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7D" w:rsidRPr="00DB537D" w:rsidRDefault="00DB537D" w:rsidP="00DB537D">
      <w:pPr>
        <w:jc w:val="center"/>
        <w:rPr>
          <w:rFonts w:ascii="Times New Roman" w:hAnsi="Times New Roman" w:cs="Times New Roman"/>
          <w:i/>
          <w:color w:val="00B050"/>
          <w:sz w:val="32"/>
          <w:szCs w:val="32"/>
          <w:u w:val="single"/>
        </w:rPr>
      </w:pPr>
      <w:r w:rsidRPr="00DB537D">
        <w:rPr>
          <w:rFonts w:ascii="Times New Roman" w:hAnsi="Times New Roman" w:cs="Times New Roman"/>
          <w:b/>
          <w:bCs/>
          <w:i/>
          <w:color w:val="00B050"/>
          <w:sz w:val="32"/>
          <w:szCs w:val="32"/>
          <w:u w:val="single"/>
        </w:rPr>
        <w:t>Для чего нужна пальчиковая гимнастика?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B537D">
        <w:rPr>
          <w:rFonts w:ascii="Times New Roman" w:hAnsi="Times New Roman" w:cs="Times New Roman"/>
          <w:sz w:val="28"/>
          <w:szCs w:val="28"/>
        </w:rPr>
        <w:t>Люди давно заметили, что движения рук и пальцев, сопровождаемые короткими стихами, благотворно действуют на развитие детей. Сотрудниками Института физиологии детей АПН РФ доказано, что тонкие движения пальцев рук положительно влияют на развитие детской речи.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b/>
          <w:bCs/>
          <w:sz w:val="28"/>
          <w:szCs w:val="28"/>
        </w:rPr>
        <w:t>Что же происходит при занятиях пальчиковой гимнастикой?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Выполнение упражнений и ритмических движений пальцами приводит к возбуждению в речевых центрах мозга и резкому усилению согласованной деятельности речевых зон, что стимулирует развитие речи;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Игры с пальчиками создают благоприятный эмоциональный фон, развивают умение подражать взрослому, повышают речевую активность ребенка;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Ребенок учится концентрировать свое внимание и правильно его распределять 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При выполнении упражнений с сопровождением их стихотворными строчками речь становится более четкой, ритмичной, яркой, усиливается контроль за выполняемыми движениями.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Развивается память ребенка, так как он учится запоминать определенные положения рук и последовательность движений.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Развивается воображение и фантазия ребенка. Овладев упражнениями, он сможет "рассказывать руками" целые истории.</w:t>
      </w:r>
    </w:p>
    <w:p w:rsid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В результате освоения всех упражнений кисти рук и пальцы приобретут силу, подвижность и гибкость, а это в дальнейшем облегчит освоение навыков письма.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b/>
          <w:bCs/>
          <w:sz w:val="28"/>
          <w:szCs w:val="28"/>
        </w:rPr>
        <w:t>Деление упражнений на группы.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Первая группа. Упражнения для кистей рук: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Развивают подражательную способность, достаточно просты и не требуют тонких дифференцированных движений;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Учат напрягать и расслаблять мышцы;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Развивают умение сохранять положение пальцев некоторое время;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lastRenderedPageBreak/>
        <w:t>- Учат переключаться с одного движения на другое.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Вторая группа. Упражнения для пальцев условно-статические: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Совершенствуют полученные ранее навыки на более высоком уровне и требуют более точных движений.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Третья группа. Упражнения для пальцев динамические: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развивают точную координацию движений;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Учат сгибать и разгибать пальцы рук;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Учат противопоставлять большой палец остальным.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b/>
          <w:bCs/>
          <w:sz w:val="28"/>
          <w:szCs w:val="28"/>
        </w:rPr>
        <w:t>С какого возраста можно начинать проводить эти упражнения?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Специалисты советуют начинать занятия пальчиковой гимнастикой с 6-7 месяцев. Но и в более позднем возрасте занятия будут очень полезны и эффективны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Начинать нужно с ежедневного массажа по 2-3 минуты кистей рук и пальцев;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Поглаживать и растирать ладошки вверх-вниз;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Разминать и растирать каждый палец вдоль, затем - поперек;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Растирать пальцы спиралевидными движениями;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Затем можно выполнять некоторые упражнения третьей группы в пассивной форме, то есть Вы сами сгибаете и разгибаете пальцы ребенка и совершаете другие ритмичные движения, сопровождая их ритмичными строчками;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Примерно с 10 месяцев кроме пассивных упражнений второй и третьей групп ребенка нужно учить: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катать между ладонями и пальцами шарики и палочки разного размера;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рвать бумагу, отщипывать кусочки от куска глины или пластилина;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перекладывать из одной коробки в другую разные мелкие предметы (бусинки, пуговицы) одной рукой или двумя одновременно;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lastRenderedPageBreak/>
        <w:t>Помните!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Любые упражнения будут эффективны только при регулярных занятиях. Занимайтесь ежедневно около 5 минут.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Сначала все упражнения выполняются медленно. Следите, чтобы ребёнок правильно воспроизводил и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Упражнения отрабатываются сначала одной рукой (если не предусмотрено участие обеих рук), затем — другой рукой, после этого — двумя одновременно.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Когда все упражнения будут хорошо знакомы, можно выполнять следующие игровые задания: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Запоминать и повторять серию движений по словесной инструкции, начиная с двух движений и заканчивая тремя, четырьмя и больше.</w:t>
      </w:r>
    </w:p>
    <w:p w:rsidR="00DB537D" w:rsidRPr="00DB537D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37D">
        <w:rPr>
          <w:rFonts w:ascii="Times New Roman" w:hAnsi="Times New Roman" w:cs="Times New Roman"/>
          <w:sz w:val="28"/>
          <w:szCs w:val="28"/>
        </w:rPr>
        <w:t>- «Рассказывать руками» сказки и маленькие истории. Сначала Вы сами придумываете рассказ, затем предлагаете сочинить свою историю малышу.</w:t>
      </w:r>
    </w:p>
    <w:p w:rsidR="001C3A5B" w:rsidRPr="006E2A77" w:rsidRDefault="00DB537D" w:rsidP="006E2A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37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B537D">
        <w:rPr>
          <w:rFonts w:ascii="Times New Roman" w:hAnsi="Times New Roman" w:cs="Times New Roman"/>
          <w:sz w:val="28"/>
          <w:szCs w:val="28"/>
        </w:rPr>
        <w:t>:</w:t>
      </w:r>
      <w:r w:rsidR="006E2A77">
        <w:rPr>
          <w:rFonts w:ascii="Times New Roman" w:hAnsi="Times New Roman" w:cs="Times New Roman"/>
          <w:sz w:val="28"/>
          <w:szCs w:val="28"/>
        </w:rPr>
        <w:t xml:space="preserve"> </w:t>
      </w:r>
      <w:r w:rsidRPr="00DB537D">
        <w:rPr>
          <w:rFonts w:ascii="Times New Roman" w:hAnsi="Times New Roman" w:cs="Times New Roman"/>
          <w:sz w:val="28"/>
          <w:szCs w:val="28"/>
        </w:rPr>
        <w:t xml:space="preserve">«В одном чудесном месте протекала речка (изображаем «речку»). В ней жила маленькая рыбка (изображаем «рыбку»). Как-то раз по реке проплыл пароход (упражнение «пароход»), он </w:t>
      </w:r>
      <w:r w:rsidR="006E2A77" w:rsidRPr="00DB537D">
        <w:rPr>
          <w:rFonts w:ascii="Times New Roman" w:hAnsi="Times New Roman" w:cs="Times New Roman"/>
          <w:sz w:val="28"/>
          <w:szCs w:val="28"/>
        </w:rPr>
        <w:t>сильно гудел,</w:t>
      </w:r>
      <w:r w:rsidRPr="00DB537D">
        <w:rPr>
          <w:rFonts w:ascii="Times New Roman" w:hAnsi="Times New Roman" w:cs="Times New Roman"/>
          <w:sz w:val="28"/>
          <w:szCs w:val="28"/>
        </w:rPr>
        <w:t xml:space="preserve"> и рыбка испугалась и уплыла. А на берегу реки («река»), росло дерево (упражнение «дерево») и т. д.</w:t>
      </w:r>
      <w:bookmarkEnd w:id="0"/>
    </w:p>
    <w:sectPr w:rsidR="001C3A5B" w:rsidRPr="006E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64"/>
    <w:rsid w:val="001C3A5B"/>
    <w:rsid w:val="006E2A77"/>
    <w:rsid w:val="009B3264"/>
    <w:rsid w:val="00D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5486"/>
  <w15:docId w15:val="{F6F737EC-59BF-4F0F-B39B-07A93327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Коростелева</cp:lastModifiedBy>
  <cp:revision>3</cp:revision>
  <dcterms:created xsi:type="dcterms:W3CDTF">2021-05-27T08:23:00Z</dcterms:created>
  <dcterms:modified xsi:type="dcterms:W3CDTF">2022-05-24T11:00:00Z</dcterms:modified>
</cp:coreProperties>
</file>